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88FE" w14:textId="1E5CB286" w:rsidR="00E20240" w:rsidRPr="004027DE" w:rsidRDefault="00E20240">
      <w:pPr>
        <w:rPr>
          <w:bCs/>
          <w:szCs w:val="20"/>
        </w:rPr>
      </w:pPr>
    </w:p>
    <w:p w14:paraId="5758B6AF" w14:textId="3700B80E" w:rsidR="00A2003F" w:rsidRPr="00A2003F" w:rsidRDefault="00000000" w:rsidP="00A2003F">
      <w:pPr>
        <w:rPr>
          <w:bCs/>
          <w:i/>
          <w:iCs/>
          <w:szCs w:val="20"/>
          <w:lang w:val="de-AT"/>
        </w:rPr>
      </w:pPr>
      <w:r w:rsidRPr="004027DE">
        <w:rPr>
          <w:bCs/>
          <w:i/>
          <w:iCs/>
          <w:szCs w:val="20"/>
          <w:lang w:val="de-AT"/>
        </w:rPr>
        <w:t>Medieninformation</w:t>
      </w:r>
    </w:p>
    <w:p w14:paraId="4229ADA3" w14:textId="3BEABA7A" w:rsidR="00A2003F" w:rsidRPr="00A2003F" w:rsidRDefault="00A2003F" w:rsidP="00A2003F">
      <w:pPr>
        <w:rPr>
          <w:b/>
          <w:sz w:val="24"/>
          <w:szCs w:val="24"/>
          <w:lang w:val="de-AT"/>
        </w:rPr>
      </w:pPr>
      <w:r w:rsidRPr="00A2003F">
        <w:rPr>
          <w:b/>
          <w:sz w:val="24"/>
          <w:szCs w:val="24"/>
          <w:lang w:val="de-AT"/>
        </w:rPr>
        <w:t xml:space="preserve">Individuelle Brustgesundheit statt Schema F: </w:t>
      </w:r>
      <w:r>
        <w:rPr>
          <w:b/>
          <w:sz w:val="24"/>
          <w:szCs w:val="24"/>
          <w:lang w:val="de-AT"/>
        </w:rPr>
        <w:br/>
      </w:r>
      <w:r w:rsidRPr="00A2003F">
        <w:rPr>
          <w:b/>
          <w:sz w:val="24"/>
          <w:szCs w:val="24"/>
          <w:lang w:val="de-AT"/>
        </w:rPr>
        <w:t>Jede achte Frau erkrankt an Brustkrebs</w:t>
      </w:r>
    </w:p>
    <w:p w14:paraId="53F71CE8" w14:textId="70BE7519" w:rsidR="00A2003F" w:rsidRPr="00A2003F" w:rsidRDefault="00A2003F" w:rsidP="00A2003F">
      <w:pPr>
        <w:rPr>
          <w:b/>
          <w:szCs w:val="20"/>
          <w:lang w:val="de-AT"/>
        </w:rPr>
      </w:pPr>
      <w:r w:rsidRPr="00A2003F">
        <w:rPr>
          <w:b/>
          <w:szCs w:val="20"/>
          <w:lang w:val="de-AT"/>
        </w:rPr>
        <w:t xml:space="preserve">Wien, </w:t>
      </w:r>
      <w:r w:rsidR="009D2642">
        <w:rPr>
          <w:b/>
          <w:szCs w:val="20"/>
          <w:lang w:val="de-AT"/>
        </w:rPr>
        <w:t>1</w:t>
      </w:r>
      <w:r w:rsidRPr="00A2003F">
        <w:rPr>
          <w:b/>
          <w:szCs w:val="20"/>
          <w:lang w:val="de-AT"/>
        </w:rPr>
        <w:t xml:space="preserve">. </w:t>
      </w:r>
      <w:r w:rsidR="009D2642">
        <w:rPr>
          <w:b/>
          <w:szCs w:val="20"/>
          <w:lang w:val="de-AT"/>
        </w:rPr>
        <w:t>Oktober</w:t>
      </w:r>
      <w:r w:rsidRPr="00A2003F">
        <w:rPr>
          <w:b/>
          <w:szCs w:val="20"/>
          <w:lang w:val="de-AT"/>
        </w:rPr>
        <w:t xml:space="preserve"> 2025. Anlässlich des Tags der Brustgesundheit am 1.Oktober </w:t>
      </w:r>
      <w:r w:rsidR="007D2DD3">
        <w:rPr>
          <w:b/>
          <w:szCs w:val="20"/>
          <w:lang w:val="de-AT"/>
        </w:rPr>
        <w:t xml:space="preserve">und Beginn des Brustkrebsmonats </w:t>
      </w:r>
      <w:r w:rsidRPr="00A2003F">
        <w:rPr>
          <w:b/>
          <w:szCs w:val="20"/>
          <w:lang w:val="de-AT"/>
        </w:rPr>
        <w:t>erklärt Radiologin und Brust</w:t>
      </w:r>
      <w:r w:rsidR="000615D5">
        <w:rPr>
          <w:b/>
          <w:szCs w:val="20"/>
          <w:lang w:val="de-AT"/>
        </w:rPr>
        <w:t>krebs</w:t>
      </w:r>
      <w:r w:rsidRPr="00A2003F">
        <w:rPr>
          <w:b/>
          <w:szCs w:val="20"/>
          <w:lang w:val="de-AT"/>
        </w:rPr>
        <w:t xml:space="preserve">-Expertin </w:t>
      </w:r>
      <w:r w:rsidR="000615D5">
        <w:rPr>
          <w:b/>
          <w:szCs w:val="20"/>
          <w:lang w:val="de-AT"/>
        </w:rPr>
        <w:t xml:space="preserve">Mag. </w:t>
      </w:r>
      <w:r w:rsidRPr="00A2003F">
        <w:rPr>
          <w:b/>
          <w:szCs w:val="20"/>
          <w:lang w:val="de-AT"/>
        </w:rPr>
        <w:t>Dr. Maria Bernathova, warum Vorsorge immer individuell sein muss und Standardprogramme oft nicht ausreichen.</w:t>
      </w:r>
    </w:p>
    <w:p w14:paraId="5D57C6A1" w14:textId="7A83F876" w:rsidR="00A2003F" w:rsidRPr="00A2003F" w:rsidRDefault="00A2003F" w:rsidP="00A2003F">
      <w:pPr>
        <w:rPr>
          <w:bCs/>
          <w:szCs w:val="20"/>
          <w:lang w:val="de-AT"/>
        </w:rPr>
      </w:pPr>
      <w:r w:rsidRPr="00A2003F">
        <w:rPr>
          <w:b/>
          <w:szCs w:val="20"/>
          <w:lang w:val="de-AT"/>
        </w:rPr>
        <w:t>Vorsorge, die individuell passt</w:t>
      </w:r>
      <w:r w:rsidRPr="00A2003F">
        <w:rPr>
          <w:b/>
          <w:szCs w:val="20"/>
          <w:lang w:val="de-AT"/>
        </w:rPr>
        <w:br/>
      </w:r>
      <w:r w:rsidRPr="00A2003F">
        <w:rPr>
          <w:bCs/>
          <w:szCs w:val="20"/>
          <w:lang w:val="de-AT"/>
        </w:rPr>
        <w:t>Brustkrebs ist die häufigste Krebserkrankung bei Frauen in Österreich. Jährlich erhalten rund 5.500 Frauen diese Diagnose, im Laufe ihres Lebens ist statistisch jede achte betroffen. Frühzeitige Erkennung verbessert die Heilungschancen deutlich, dennoch fühlen sich viele Frauen verunsichert.</w:t>
      </w:r>
      <w:r>
        <w:rPr>
          <w:bCs/>
          <w:szCs w:val="20"/>
          <w:lang w:val="de-AT"/>
        </w:rPr>
        <w:t xml:space="preserve"> </w:t>
      </w:r>
      <w:r w:rsidRPr="00A2003F">
        <w:rPr>
          <w:bCs/>
          <w:szCs w:val="20"/>
          <w:lang w:val="de-AT"/>
        </w:rPr>
        <w:t>„Eine Mammographie alle zwei Jahre ist wichtig, aber nicht für jede Frau ausreichend. Jede Frau</w:t>
      </w:r>
      <w:r w:rsidR="000615D5">
        <w:rPr>
          <w:bCs/>
          <w:szCs w:val="20"/>
          <w:lang w:val="de-AT"/>
        </w:rPr>
        <w:t xml:space="preserve"> ist anders und</w:t>
      </w:r>
      <w:r w:rsidRPr="00A2003F">
        <w:rPr>
          <w:bCs/>
          <w:szCs w:val="20"/>
          <w:lang w:val="de-AT"/>
        </w:rPr>
        <w:t xml:space="preserve"> bringt ein anderes Risikoprofil mit, deshalb dürfen wir Vorsorge nicht nach einem starren Schema denken“, sagt Dr. </w:t>
      </w:r>
      <w:r w:rsidR="00E500BA">
        <w:rPr>
          <w:bCs/>
          <w:szCs w:val="20"/>
          <w:lang w:val="de-AT"/>
        </w:rPr>
        <w:t xml:space="preserve">Maria </w:t>
      </w:r>
      <w:r w:rsidRPr="00A2003F">
        <w:rPr>
          <w:bCs/>
          <w:szCs w:val="20"/>
          <w:lang w:val="de-AT"/>
        </w:rPr>
        <w:t xml:space="preserve">Bernathova, Fachärztin für Radiologie und </w:t>
      </w:r>
      <w:r w:rsidR="00E500BA">
        <w:rPr>
          <w:bCs/>
          <w:szCs w:val="20"/>
          <w:lang w:val="de-AT"/>
        </w:rPr>
        <w:t>Inhaberin</w:t>
      </w:r>
      <w:r w:rsidRPr="00A2003F">
        <w:rPr>
          <w:bCs/>
          <w:szCs w:val="20"/>
          <w:lang w:val="de-AT"/>
        </w:rPr>
        <w:t xml:space="preserve"> der </w:t>
      </w:r>
      <w:r w:rsidR="000615D5" w:rsidRPr="000615D5">
        <w:rPr>
          <w:bCs/>
          <w:i/>
          <w:iCs/>
          <w:szCs w:val="20"/>
          <w:lang w:val="de-AT"/>
        </w:rPr>
        <w:t>B</w:t>
      </w:r>
      <w:r w:rsidRPr="000615D5">
        <w:rPr>
          <w:bCs/>
          <w:i/>
          <w:iCs/>
          <w:szCs w:val="20"/>
          <w:lang w:val="de-AT"/>
        </w:rPr>
        <w:t xml:space="preserve">e </w:t>
      </w:r>
      <w:r w:rsidR="000615D5" w:rsidRPr="000615D5">
        <w:rPr>
          <w:bCs/>
          <w:i/>
          <w:iCs/>
          <w:szCs w:val="20"/>
          <w:lang w:val="de-AT"/>
        </w:rPr>
        <w:t>S</w:t>
      </w:r>
      <w:r w:rsidRPr="000615D5">
        <w:rPr>
          <w:bCs/>
          <w:i/>
          <w:iCs/>
          <w:szCs w:val="20"/>
          <w:lang w:val="de-AT"/>
        </w:rPr>
        <w:t>ure</w:t>
      </w:r>
      <w:r w:rsidRPr="00A2003F">
        <w:rPr>
          <w:bCs/>
          <w:szCs w:val="20"/>
          <w:lang w:val="de-AT"/>
        </w:rPr>
        <w:t xml:space="preserve"> Diagnosepraxis für Brustgesundheit in Wien.</w:t>
      </w:r>
    </w:p>
    <w:p w14:paraId="02463A4A" w14:textId="262DDD4D" w:rsidR="000615D5" w:rsidRPr="000615D5" w:rsidRDefault="000615D5" w:rsidP="00A2003F">
      <w:pPr>
        <w:rPr>
          <w:b/>
          <w:szCs w:val="20"/>
          <w:lang w:val="de-AT"/>
        </w:rPr>
      </w:pPr>
      <w:r w:rsidRPr="000615D5">
        <w:rPr>
          <w:b/>
          <w:szCs w:val="20"/>
          <w:lang w:val="de-AT"/>
        </w:rPr>
        <w:t>Brustgesundheit ist mehr als nur ein Termin</w:t>
      </w:r>
      <w:r>
        <w:rPr>
          <w:b/>
          <w:szCs w:val="20"/>
          <w:lang w:val="de-AT"/>
        </w:rPr>
        <w:t xml:space="preserve"> für die Vorsorge</w:t>
      </w:r>
    </w:p>
    <w:p w14:paraId="46DF0320" w14:textId="163C94AE" w:rsidR="00A2003F" w:rsidRPr="00A2003F" w:rsidRDefault="00A2003F" w:rsidP="004125AA">
      <w:pPr>
        <w:rPr>
          <w:bCs/>
          <w:szCs w:val="20"/>
          <w:lang w:val="de-AT"/>
        </w:rPr>
      </w:pPr>
      <w:r w:rsidRPr="00A2003F">
        <w:rPr>
          <w:bCs/>
          <w:szCs w:val="20"/>
          <w:lang w:val="de-AT"/>
        </w:rPr>
        <w:t xml:space="preserve">Viele Frauen glauben noch immer, dass Vorsorge mit einer Untersuchung alle zwei Jahre erledigt ist. Andere fürchten unnötige Belastungen oder fühlen sich mit ihren Fragen allein. Für </w:t>
      </w:r>
      <w:r>
        <w:rPr>
          <w:bCs/>
          <w:szCs w:val="20"/>
          <w:lang w:val="de-AT"/>
        </w:rPr>
        <w:t xml:space="preserve">Dr. </w:t>
      </w:r>
      <w:proofErr w:type="spellStart"/>
      <w:r w:rsidRPr="00A2003F">
        <w:rPr>
          <w:bCs/>
          <w:szCs w:val="20"/>
          <w:lang w:val="de-AT"/>
        </w:rPr>
        <w:t>Bernathova</w:t>
      </w:r>
      <w:proofErr w:type="spellEnd"/>
      <w:r w:rsidRPr="00A2003F">
        <w:rPr>
          <w:bCs/>
          <w:szCs w:val="20"/>
          <w:lang w:val="de-AT"/>
        </w:rPr>
        <w:t xml:space="preserve"> ist klar: „Brustgesundheit bedeutet auch Ernährung, Bewegung, hormonelle Faktoren und seelisches Gleichgewicht einzubeziehen. Frauen brauchen klare Informationen und ein Gegenüber, das ihre Sorgen ernst nimmt.“</w:t>
      </w:r>
    </w:p>
    <w:p w14:paraId="3489B99F" w14:textId="2A35956C" w:rsidR="000615D5" w:rsidRPr="000615D5" w:rsidRDefault="00A2003F" w:rsidP="00A2003F">
      <w:pPr>
        <w:rPr>
          <w:bCs/>
          <w:szCs w:val="20"/>
          <w:lang w:val="de-AT"/>
        </w:rPr>
      </w:pPr>
      <w:r w:rsidRPr="00A2003F">
        <w:rPr>
          <w:b/>
          <w:szCs w:val="20"/>
          <w:lang w:val="de-AT"/>
        </w:rPr>
        <w:t xml:space="preserve">Einsatz innovativer Verfahren braucht Erfahrung </w:t>
      </w:r>
      <w:r>
        <w:rPr>
          <w:b/>
          <w:szCs w:val="20"/>
          <w:lang w:val="de-AT"/>
        </w:rPr>
        <w:br/>
      </w:r>
      <w:r w:rsidRPr="00A2003F">
        <w:rPr>
          <w:bCs/>
          <w:szCs w:val="20"/>
          <w:lang w:val="de-AT"/>
        </w:rPr>
        <w:t>In ihrer Praxis setzt die Radiologin modernste Verfahren ein, von Mammographie</w:t>
      </w:r>
      <w:r w:rsidR="000615D5">
        <w:rPr>
          <w:bCs/>
          <w:szCs w:val="20"/>
          <w:lang w:val="de-AT"/>
        </w:rPr>
        <w:t xml:space="preserve"> mit </w:t>
      </w:r>
      <w:proofErr w:type="spellStart"/>
      <w:r w:rsidR="000615D5">
        <w:rPr>
          <w:bCs/>
          <w:szCs w:val="20"/>
          <w:lang w:val="de-AT"/>
        </w:rPr>
        <w:t>Tomosynthese</w:t>
      </w:r>
      <w:proofErr w:type="spellEnd"/>
      <w:r w:rsidR="004125AA">
        <w:rPr>
          <w:bCs/>
          <w:szCs w:val="20"/>
          <w:lang w:val="de-AT"/>
        </w:rPr>
        <w:t>,</w:t>
      </w:r>
      <w:r w:rsidR="000615D5">
        <w:rPr>
          <w:bCs/>
          <w:szCs w:val="20"/>
          <w:lang w:val="de-AT"/>
        </w:rPr>
        <w:t xml:space="preserve"> High-End </w:t>
      </w:r>
      <w:r w:rsidRPr="00A2003F">
        <w:rPr>
          <w:bCs/>
          <w:szCs w:val="20"/>
          <w:lang w:val="de-AT"/>
        </w:rPr>
        <w:t xml:space="preserve">Ultraschall bis zu ultraschallgestützten Biopsien. Bei speziellen Fragestellungen arbeitet sie eng mit Brustgesundheitszentren zusammen, etwa für Magnetresonanztomographie oder stereotaktische Biopsien. </w:t>
      </w:r>
      <w:r w:rsidR="000615D5" w:rsidRPr="000615D5">
        <w:rPr>
          <w:lang w:val="de-DE"/>
        </w:rPr>
        <w:t xml:space="preserve">„Selbst die beste Technologie nützt wenig, wenn sie nicht mit ärztlicher Erfahrung und Sorgfalt wie ein </w:t>
      </w:r>
      <w:r w:rsidR="00893448">
        <w:rPr>
          <w:lang w:val="de-DE"/>
        </w:rPr>
        <w:t xml:space="preserve">passendes </w:t>
      </w:r>
      <w:r w:rsidR="000615D5" w:rsidRPr="000615D5">
        <w:rPr>
          <w:lang w:val="de-DE"/>
        </w:rPr>
        <w:t>Puzzlestück in den diagnostischen Prozess eingebettet wird. Erst die fundierte Interpretation macht aus einem Bild einen Befund – und gibt Patientinnen die Sicherheit, die sie brauchen.“</w:t>
      </w:r>
    </w:p>
    <w:p w14:paraId="4E7DA86F" w14:textId="77777777" w:rsidR="000615D5" w:rsidRDefault="000615D5" w:rsidP="000615D5">
      <w:pPr>
        <w:rPr>
          <w:b/>
          <w:bCs/>
          <w:szCs w:val="20"/>
          <w:lang w:val="de-AT"/>
        </w:rPr>
      </w:pPr>
      <w:r w:rsidRPr="000615D5">
        <w:rPr>
          <w:b/>
          <w:bCs/>
          <w:szCs w:val="20"/>
          <w:lang w:val="de-AT"/>
        </w:rPr>
        <w:t>Internationale Erfahrung trifft technologische Kompetenz – für individuelle Vorsorge</w:t>
      </w:r>
    </w:p>
    <w:p w14:paraId="640811D7" w14:textId="64B22414" w:rsidR="00F80A7D" w:rsidRPr="004125AA" w:rsidRDefault="000615D5" w:rsidP="004125AA">
      <w:pPr>
        <w:rPr>
          <w:bCs/>
          <w:szCs w:val="20"/>
          <w:lang w:val="de-AT"/>
        </w:rPr>
      </w:pPr>
      <w:r w:rsidRPr="000615D5">
        <w:rPr>
          <w:bCs/>
          <w:szCs w:val="20"/>
          <w:lang w:val="de-AT"/>
        </w:rPr>
        <w:t>Dr. Maria Bernathova begann ihre medizinische Laufbahn in Bratislava und setzte schon früh den Schwerpunkt auf Brustdiagnostik. Es folgten verantwortungsvolle Positionen: als Oberärztin an der Medizinischen Universität Innsbruck, als Leiterin einer Privatklinik in Gibraltar mit Aufbau eines Brustscreening-Programms und als langjährige Expertin am AKH Wien. Parallel dazu absolvierte sie ein Studium der medizinischen Informatik – ein ungewöhnlicher, aber zukunftsweisender Weg, der ihre diagnostische Arbeit bis heute prägt.</w:t>
      </w:r>
      <w:r>
        <w:rPr>
          <w:bCs/>
          <w:szCs w:val="20"/>
          <w:lang w:val="de-AT"/>
        </w:rPr>
        <w:t xml:space="preserve"> </w:t>
      </w:r>
      <w:r w:rsidRPr="000615D5">
        <w:rPr>
          <w:bCs/>
          <w:szCs w:val="20"/>
          <w:lang w:val="de-AT"/>
        </w:rPr>
        <w:t xml:space="preserve">„Ich habe in verschiedenen Ländern und Gesundheitssystemen gearbeitet – das hat meinen Blick geschärft. Diese Erfahrungen helfen mir, Frauen individueller zu begleiten und das Beste aus unterschiedlichen Ansätzen zu vereinen“, erklärt </w:t>
      </w:r>
      <w:r w:rsidR="00893448">
        <w:rPr>
          <w:bCs/>
          <w:szCs w:val="20"/>
          <w:lang w:val="de-AT"/>
        </w:rPr>
        <w:t xml:space="preserve">Mag. </w:t>
      </w:r>
      <w:r w:rsidRPr="000615D5">
        <w:rPr>
          <w:bCs/>
          <w:szCs w:val="20"/>
          <w:lang w:val="de-AT"/>
        </w:rPr>
        <w:t xml:space="preserve">Dr. </w:t>
      </w:r>
      <w:proofErr w:type="spellStart"/>
      <w:r w:rsidRPr="000615D5">
        <w:rPr>
          <w:bCs/>
          <w:szCs w:val="20"/>
          <w:lang w:val="de-AT"/>
        </w:rPr>
        <w:t>Bernathova</w:t>
      </w:r>
      <w:proofErr w:type="spellEnd"/>
      <w:r w:rsidRPr="000615D5">
        <w:rPr>
          <w:bCs/>
          <w:szCs w:val="20"/>
          <w:lang w:val="de-AT"/>
        </w:rPr>
        <w:t>.</w:t>
      </w:r>
    </w:p>
    <w:p w14:paraId="1543A660" w14:textId="3745E8F6" w:rsidR="000615D5" w:rsidRPr="000615D5" w:rsidRDefault="00A2003F" w:rsidP="00A2003F">
      <w:pPr>
        <w:rPr>
          <w:bCs/>
          <w:szCs w:val="20"/>
          <w:lang w:val="de-AT"/>
        </w:rPr>
      </w:pPr>
      <w:r w:rsidRPr="00A2003F">
        <w:rPr>
          <w:b/>
          <w:szCs w:val="20"/>
          <w:lang w:val="de-AT"/>
        </w:rPr>
        <w:lastRenderedPageBreak/>
        <w:t>Brustgesundheit als Lebensaufgabe</w:t>
      </w:r>
      <w:r>
        <w:rPr>
          <w:b/>
          <w:szCs w:val="20"/>
          <w:lang w:val="de-AT"/>
        </w:rPr>
        <w:br/>
      </w:r>
      <w:r w:rsidRPr="00A2003F">
        <w:rPr>
          <w:bCs/>
          <w:szCs w:val="20"/>
          <w:lang w:val="de-AT"/>
        </w:rPr>
        <w:t xml:space="preserve">Seit 2016 führt </w:t>
      </w:r>
      <w:r w:rsidR="00DB5DB6">
        <w:rPr>
          <w:bCs/>
          <w:szCs w:val="20"/>
          <w:lang w:val="de-AT"/>
        </w:rPr>
        <w:t>Dr. Maria Bernathova</w:t>
      </w:r>
      <w:r w:rsidRPr="00A2003F">
        <w:rPr>
          <w:bCs/>
          <w:szCs w:val="20"/>
          <w:lang w:val="de-AT"/>
        </w:rPr>
        <w:t xml:space="preserve"> ihre eigene Praxis</w:t>
      </w:r>
      <w:r w:rsidR="00C1191C">
        <w:rPr>
          <w:bCs/>
          <w:szCs w:val="20"/>
          <w:lang w:val="de-AT"/>
        </w:rPr>
        <w:t>,</w:t>
      </w:r>
      <w:r w:rsidRPr="00A2003F">
        <w:rPr>
          <w:bCs/>
          <w:szCs w:val="20"/>
          <w:lang w:val="de-AT"/>
        </w:rPr>
        <w:t xml:space="preserve"> </w:t>
      </w:r>
      <w:r w:rsidR="000615D5" w:rsidRPr="000615D5">
        <w:rPr>
          <w:bCs/>
          <w:i/>
          <w:iCs/>
          <w:szCs w:val="20"/>
          <w:lang w:val="de-AT"/>
        </w:rPr>
        <w:t>B</w:t>
      </w:r>
      <w:r w:rsidR="00C1191C" w:rsidRPr="000615D5">
        <w:rPr>
          <w:bCs/>
          <w:i/>
          <w:iCs/>
          <w:szCs w:val="20"/>
          <w:lang w:val="de-AT"/>
        </w:rPr>
        <w:t xml:space="preserve">e </w:t>
      </w:r>
      <w:r w:rsidR="000615D5" w:rsidRPr="000615D5">
        <w:rPr>
          <w:bCs/>
          <w:i/>
          <w:iCs/>
          <w:szCs w:val="20"/>
          <w:lang w:val="de-AT"/>
        </w:rPr>
        <w:t>S</w:t>
      </w:r>
      <w:r w:rsidR="00C1191C" w:rsidRPr="000615D5">
        <w:rPr>
          <w:bCs/>
          <w:i/>
          <w:iCs/>
          <w:szCs w:val="20"/>
          <w:lang w:val="de-AT"/>
        </w:rPr>
        <w:t>ure</w:t>
      </w:r>
      <w:r w:rsidR="00C1191C">
        <w:rPr>
          <w:bCs/>
          <w:szCs w:val="20"/>
          <w:lang w:val="de-AT"/>
        </w:rPr>
        <w:t xml:space="preserve"> </w:t>
      </w:r>
      <w:r w:rsidR="00C1191C" w:rsidRPr="00A2003F">
        <w:rPr>
          <w:bCs/>
          <w:szCs w:val="20"/>
          <w:lang w:val="de-AT"/>
        </w:rPr>
        <w:t>Diagnosepraxis für Brustgesundheit</w:t>
      </w:r>
      <w:r w:rsidR="00C1191C">
        <w:rPr>
          <w:bCs/>
          <w:szCs w:val="20"/>
          <w:lang w:val="de-AT"/>
        </w:rPr>
        <w:t xml:space="preserve">, </w:t>
      </w:r>
      <w:r w:rsidRPr="00A2003F">
        <w:rPr>
          <w:bCs/>
          <w:szCs w:val="20"/>
          <w:lang w:val="de-AT"/>
        </w:rPr>
        <w:t xml:space="preserve">in Wien Döbling. Dort verbindet sie </w:t>
      </w:r>
      <w:r w:rsidR="00C1191C">
        <w:rPr>
          <w:bCs/>
          <w:szCs w:val="20"/>
          <w:lang w:val="de-AT"/>
        </w:rPr>
        <w:t xml:space="preserve">ihre </w:t>
      </w:r>
      <w:r w:rsidRPr="00A2003F">
        <w:rPr>
          <w:bCs/>
          <w:szCs w:val="20"/>
          <w:lang w:val="de-AT"/>
        </w:rPr>
        <w:t xml:space="preserve">medizinische </w:t>
      </w:r>
      <w:r w:rsidR="00C1191C">
        <w:rPr>
          <w:bCs/>
          <w:szCs w:val="20"/>
          <w:lang w:val="de-AT"/>
        </w:rPr>
        <w:t xml:space="preserve">Expertise </w:t>
      </w:r>
      <w:r w:rsidRPr="00A2003F">
        <w:rPr>
          <w:bCs/>
          <w:szCs w:val="20"/>
          <w:lang w:val="de-AT"/>
        </w:rPr>
        <w:t xml:space="preserve">mit </w:t>
      </w:r>
      <w:r w:rsidR="00C1191C">
        <w:rPr>
          <w:bCs/>
          <w:szCs w:val="20"/>
          <w:lang w:val="de-AT"/>
        </w:rPr>
        <w:t>dem Anspruch</w:t>
      </w:r>
      <w:r w:rsidRPr="00A2003F">
        <w:rPr>
          <w:bCs/>
          <w:szCs w:val="20"/>
          <w:lang w:val="de-AT"/>
        </w:rPr>
        <w:t>, Frauen zuzuhören, Befunde verständlich zu erklären und sie in</w:t>
      </w:r>
      <w:r w:rsidR="00C1191C">
        <w:rPr>
          <w:bCs/>
          <w:szCs w:val="20"/>
          <w:lang w:val="de-AT"/>
        </w:rPr>
        <w:t xml:space="preserve"> allen Phasen – von</w:t>
      </w:r>
      <w:r w:rsidRPr="00A2003F">
        <w:rPr>
          <w:bCs/>
          <w:szCs w:val="20"/>
          <w:lang w:val="de-AT"/>
        </w:rPr>
        <w:t xml:space="preserve"> </w:t>
      </w:r>
      <w:r w:rsidR="00C1191C">
        <w:rPr>
          <w:bCs/>
          <w:szCs w:val="20"/>
          <w:lang w:val="de-AT"/>
        </w:rPr>
        <w:t xml:space="preserve">der </w:t>
      </w:r>
      <w:r w:rsidRPr="00A2003F">
        <w:rPr>
          <w:bCs/>
          <w:szCs w:val="20"/>
          <w:lang w:val="de-AT"/>
        </w:rPr>
        <w:t xml:space="preserve">Vorsorge </w:t>
      </w:r>
      <w:r w:rsidR="00C1191C">
        <w:rPr>
          <w:bCs/>
          <w:szCs w:val="20"/>
          <w:lang w:val="de-AT"/>
        </w:rPr>
        <w:t xml:space="preserve">bis zur </w:t>
      </w:r>
      <w:r w:rsidRPr="00A2003F">
        <w:rPr>
          <w:bCs/>
          <w:szCs w:val="20"/>
          <w:lang w:val="de-AT"/>
        </w:rPr>
        <w:t>Nachsorge</w:t>
      </w:r>
      <w:r w:rsidR="00C1191C">
        <w:rPr>
          <w:bCs/>
          <w:szCs w:val="20"/>
          <w:lang w:val="de-AT"/>
        </w:rPr>
        <w:t xml:space="preserve"> –</w:t>
      </w:r>
      <w:r w:rsidRPr="00A2003F">
        <w:rPr>
          <w:bCs/>
          <w:szCs w:val="20"/>
          <w:lang w:val="de-AT"/>
        </w:rPr>
        <w:t xml:space="preserve"> zu begleiten.</w:t>
      </w:r>
      <w:r>
        <w:rPr>
          <w:b/>
          <w:szCs w:val="20"/>
          <w:lang w:val="de-AT"/>
        </w:rPr>
        <w:t xml:space="preserve"> </w:t>
      </w:r>
      <w:r w:rsidRPr="00A2003F">
        <w:rPr>
          <w:bCs/>
          <w:szCs w:val="20"/>
          <w:lang w:val="de-AT"/>
        </w:rPr>
        <w:t>„</w:t>
      </w:r>
      <w:r w:rsidR="000615D5" w:rsidRPr="000615D5">
        <w:rPr>
          <w:lang w:val="de-DE"/>
        </w:rPr>
        <w:t xml:space="preserve">Viele Frauen wissen gar nicht, wie viel sie selbst tun können. </w:t>
      </w:r>
      <w:r w:rsidRPr="00A2003F">
        <w:rPr>
          <w:bCs/>
          <w:szCs w:val="20"/>
          <w:lang w:val="de-AT"/>
        </w:rPr>
        <w:t>Mein Anliegen ist es</w:t>
      </w:r>
      <w:r w:rsidR="000615D5">
        <w:rPr>
          <w:bCs/>
          <w:szCs w:val="20"/>
          <w:lang w:val="de-AT"/>
        </w:rPr>
        <w:t xml:space="preserve"> sie zu motivieren proaktiv zu werden und ich </w:t>
      </w:r>
      <w:r w:rsidR="000615D5" w:rsidRPr="000615D5">
        <w:rPr>
          <w:lang w:val="de-DE"/>
        </w:rPr>
        <w:t>begleite sie dabei, Schritt für Schritt – mit Wissen, Klarheit und Vertrauen.“</w:t>
      </w:r>
      <w:r w:rsidR="000615D5">
        <w:rPr>
          <w:bCs/>
          <w:szCs w:val="20"/>
          <w:lang w:val="de-AT"/>
        </w:rPr>
        <w:t xml:space="preserve"> </w:t>
      </w:r>
      <w:r w:rsidRPr="00A2003F">
        <w:rPr>
          <w:bCs/>
          <w:szCs w:val="20"/>
          <w:lang w:val="de-AT"/>
        </w:rPr>
        <w:t xml:space="preserve">fasst </w:t>
      </w:r>
      <w:r>
        <w:rPr>
          <w:bCs/>
          <w:szCs w:val="20"/>
          <w:lang w:val="de-AT"/>
        </w:rPr>
        <w:t xml:space="preserve">Dr. </w:t>
      </w:r>
      <w:r w:rsidRPr="00A2003F">
        <w:rPr>
          <w:bCs/>
          <w:szCs w:val="20"/>
          <w:lang w:val="de-AT"/>
        </w:rPr>
        <w:t>Bernathova zusammen.</w:t>
      </w:r>
    </w:p>
    <w:p w14:paraId="24A3A479" w14:textId="39091A86" w:rsidR="00A2003F" w:rsidRPr="00A2003F" w:rsidRDefault="00A2003F" w:rsidP="00A2003F">
      <w:pPr>
        <w:rPr>
          <w:bCs/>
          <w:szCs w:val="20"/>
          <w:lang w:val="de-AT"/>
        </w:rPr>
      </w:pPr>
      <w:proofErr w:type="spellStart"/>
      <w:r w:rsidRPr="009D2642">
        <w:rPr>
          <w:b/>
          <w:szCs w:val="20"/>
          <w:lang w:val="nl-NL"/>
        </w:rPr>
        <w:t>Über</w:t>
      </w:r>
      <w:proofErr w:type="spellEnd"/>
      <w:r w:rsidRPr="009D2642">
        <w:rPr>
          <w:b/>
          <w:szCs w:val="20"/>
          <w:lang w:val="nl-NL"/>
        </w:rPr>
        <w:t xml:space="preserve"> </w:t>
      </w:r>
      <w:r w:rsidR="000615D5" w:rsidRPr="009D2642">
        <w:rPr>
          <w:b/>
          <w:szCs w:val="20"/>
          <w:lang w:val="nl-NL"/>
        </w:rPr>
        <w:t xml:space="preserve">Mag. </w:t>
      </w:r>
      <w:r w:rsidRPr="009D2642">
        <w:rPr>
          <w:b/>
          <w:szCs w:val="20"/>
          <w:lang w:val="nl-NL"/>
        </w:rPr>
        <w:t xml:space="preserve">Dr. Maria </w:t>
      </w:r>
      <w:proofErr w:type="spellStart"/>
      <w:r w:rsidRPr="009D2642">
        <w:rPr>
          <w:b/>
          <w:szCs w:val="20"/>
          <w:lang w:val="nl-NL"/>
        </w:rPr>
        <w:t>Bernathova</w:t>
      </w:r>
      <w:proofErr w:type="spellEnd"/>
      <w:r w:rsidRPr="009D2642">
        <w:rPr>
          <w:b/>
          <w:szCs w:val="20"/>
          <w:lang w:val="nl-NL"/>
        </w:rPr>
        <w:br/>
      </w:r>
      <w:r w:rsidR="000615D5" w:rsidRPr="009D2642">
        <w:rPr>
          <w:bCs/>
          <w:szCs w:val="20"/>
          <w:lang w:val="nl-NL"/>
        </w:rPr>
        <w:t xml:space="preserve">Mag. </w:t>
      </w:r>
      <w:r w:rsidRPr="00A2003F">
        <w:rPr>
          <w:bCs/>
          <w:szCs w:val="20"/>
          <w:lang w:val="de-AT"/>
        </w:rPr>
        <w:t>Dr. Maria Bernathova ist Fachärztin für Radiologie mit Spezialisierung auf Brustdiagnostik. Seit 2016 leitet sie die</w:t>
      </w:r>
      <w:r w:rsidR="00893448">
        <w:rPr>
          <w:bCs/>
          <w:szCs w:val="20"/>
          <w:lang w:val="de-AT"/>
        </w:rPr>
        <w:t xml:space="preserve"> B</w:t>
      </w:r>
      <w:r w:rsidRPr="00893448">
        <w:rPr>
          <w:bCs/>
          <w:i/>
          <w:iCs/>
          <w:szCs w:val="20"/>
          <w:lang w:val="de-AT"/>
        </w:rPr>
        <w:t xml:space="preserve">e </w:t>
      </w:r>
      <w:r w:rsidR="00893448">
        <w:rPr>
          <w:bCs/>
          <w:i/>
          <w:iCs/>
          <w:szCs w:val="20"/>
          <w:lang w:val="de-AT"/>
        </w:rPr>
        <w:t>S</w:t>
      </w:r>
      <w:r w:rsidRPr="00893448">
        <w:rPr>
          <w:bCs/>
          <w:i/>
          <w:iCs/>
          <w:szCs w:val="20"/>
          <w:lang w:val="de-AT"/>
        </w:rPr>
        <w:t>ure</w:t>
      </w:r>
      <w:r w:rsidRPr="00A2003F">
        <w:rPr>
          <w:bCs/>
          <w:szCs w:val="20"/>
          <w:lang w:val="de-AT"/>
        </w:rPr>
        <w:t xml:space="preserve"> Diagnosepraxis für Brustgesundheit in Wien. Mit über 25 Jahren Erfahrung, internationaler Expertise und Spezialisierung auf moderne Bildgebung begleitet sie Frauen in Vorsorge, Diagnostik und Nachsorge.</w:t>
      </w:r>
    </w:p>
    <w:p w14:paraId="2F547417" w14:textId="02AABB3E" w:rsidR="0001160C" w:rsidRDefault="0001160C" w:rsidP="0001160C">
      <w:pPr>
        <w:rPr>
          <w:bCs/>
          <w:szCs w:val="20"/>
          <w:lang w:val="de-AT"/>
        </w:rPr>
      </w:pPr>
      <w:r w:rsidRPr="004027DE">
        <w:rPr>
          <w:b/>
          <w:szCs w:val="20"/>
          <w:lang w:val="de-AT"/>
        </w:rPr>
        <w:t>Weitere Informationen</w:t>
      </w:r>
      <w:r w:rsidR="004027DE">
        <w:rPr>
          <w:bCs/>
          <w:szCs w:val="20"/>
          <w:lang w:val="de-AT"/>
        </w:rPr>
        <w:t xml:space="preserve"> </w:t>
      </w:r>
      <w:r w:rsidRPr="004027DE">
        <w:rPr>
          <w:bCs/>
          <w:szCs w:val="20"/>
          <w:lang w:val="de-AT"/>
        </w:rPr>
        <w:t xml:space="preserve">auf </w:t>
      </w:r>
      <w:hyperlink r:id="rId8" w:history="1">
        <w:r w:rsidR="00C1191C" w:rsidRPr="008B2CC3">
          <w:rPr>
            <w:rStyle w:val="Hyperlink"/>
            <w:bCs/>
            <w:szCs w:val="20"/>
            <w:lang w:val="de-AT"/>
          </w:rPr>
          <w:t>http://www.besure-brustgesundheit.at</w:t>
        </w:r>
      </w:hyperlink>
    </w:p>
    <w:p w14:paraId="5E9BCF07" w14:textId="6E07C649" w:rsidR="0001160C" w:rsidRDefault="0001160C" w:rsidP="006604A4">
      <w:pPr>
        <w:rPr>
          <w:b/>
          <w:szCs w:val="20"/>
        </w:rPr>
      </w:pPr>
      <w:proofErr w:type="spellStart"/>
      <w:r w:rsidRPr="006604A4">
        <w:rPr>
          <w:b/>
          <w:szCs w:val="20"/>
        </w:rPr>
        <w:t>Bilddownload</w:t>
      </w:r>
      <w:proofErr w:type="spellEnd"/>
      <w:r w:rsidRPr="006604A4">
        <w:rPr>
          <w:b/>
          <w:szCs w:val="20"/>
        </w:rPr>
        <w:t>:</w:t>
      </w:r>
      <w:r w:rsidR="00DB5DB6" w:rsidRPr="006604A4">
        <w:rPr>
          <w:b/>
          <w:szCs w:val="20"/>
        </w:rPr>
        <w:t xml:space="preserve"> </w:t>
      </w:r>
      <w:hyperlink r:id="rId9" w:history="1">
        <w:r w:rsidR="006604A4" w:rsidRPr="001E5E7F">
          <w:rPr>
            <w:rStyle w:val="Hyperlink"/>
            <w:b/>
            <w:szCs w:val="20"/>
          </w:rPr>
          <w:t>https://we.tl/t-ackfdn1PJn</w:t>
        </w:r>
      </w:hyperlink>
    </w:p>
    <w:p w14:paraId="60304A53" w14:textId="004C6A4F" w:rsidR="0001160C" w:rsidRPr="009D2642" w:rsidRDefault="0001160C" w:rsidP="00E20240">
      <w:pPr>
        <w:rPr>
          <w:bCs/>
          <w:szCs w:val="20"/>
          <w:lang w:val="sv-SE"/>
        </w:rPr>
      </w:pPr>
      <w:r w:rsidRPr="004027DE">
        <w:rPr>
          <w:b/>
          <w:szCs w:val="20"/>
          <w:lang w:val="de-AT"/>
        </w:rPr>
        <w:t>Copyrighthinweis:</w:t>
      </w:r>
      <w:r w:rsidR="00DB5DB6">
        <w:rPr>
          <w:b/>
          <w:szCs w:val="20"/>
          <w:lang w:val="de-AT"/>
        </w:rPr>
        <w:t xml:space="preserve"> </w:t>
      </w:r>
      <w:r w:rsidR="000615D5" w:rsidRPr="00893448">
        <w:rPr>
          <w:bCs/>
          <w:szCs w:val="20"/>
          <w:lang w:val="de-AT"/>
        </w:rPr>
        <w:t>Mag.</w:t>
      </w:r>
      <w:r w:rsidR="000615D5">
        <w:rPr>
          <w:b/>
          <w:szCs w:val="20"/>
          <w:lang w:val="de-AT"/>
        </w:rPr>
        <w:t xml:space="preserve"> </w:t>
      </w:r>
      <w:r w:rsidR="00DB5DB6" w:rsidRPr="009D2642">
        <w:rPr>
          <w:bCs/>
          <w:szCs w:val="20"/>
          <w:lang w:val="sv-SE"/>
        </w:rPr>
        <w:t xml:space="preserve">Dr. Maria </w:t>
      </w:r>
      <w:proofErr w:type="spellStart"/>
      <w:r w:rsidR="00DB5DB6" w:rsidRPr="009D2642">
        <w:rPr>
          <w:bCs/>
          <w:szCs w:val="20"/>
          <w:lang w:val="sv-SE"/>
        </w:rPr>
        <w:t>Bernathova</w:t>
      </w:r>
      <w:proofErr w:type="spellEnd"/>
      <w:r w:rsidR="00DB5DB6" w:rsidRPr="009D2642">
        <w:rPr>
          <w:bCs/>
          <w:szCs w:val="20"/>
          <w:lang w:val="sv-SE"/>
        </w:rPr>
        <w:t xml:space="preserve">, Fotografin Barbara </w:t>
      </w:r>
      <w:proofErr w:type="spellStart"/>
      <w:r w:rsidR="00DB5DB6" w:rsidRPr="009D2642">
        <w:rPr>
          <w:bCs/>
          <w:szCs w:val="20"/>
          <w:lang w:val="sv-SE"/>
        </w:rPr>
        <w:t>Barnucz</w:t>
      </w:r>
      <w:proofErr w:type="spellEnd"/>
      <w:r w:rsidRPr="009D2642">
        <w:rPr>
          <w:bCs/>
          <w:szCs w:val="20"/>
          <w:lang w:val="sv-SE"/>
        </w:rPr>
        <w:t xml:space="preserve"> </w:t>
      </w:r>
    </w:p>
    <w:p w14:paraId="4E0131FC" w14:textId="7978A00B" w:rsidR="0001160C" w:rsidRPr="00EA12B2" w:rsidRDefault="0001160C" w:rsidP="00EA12B2">
      <w:pPr>
        <w:rPr>
          <w:rStyle w:val="Hyperlink"/>
          <w:b/>
          <w:color w:val="000000"/>
          <w:szCs w:val="20"/>
          <w:u w:val="none"/>
          <w:lang w:val="de-AT"/>
        </w:rPr>
      </w:pPr>
      <w:r w:rsidRPr="004027DE">
        <w:rPr>
          <w:b/>
          <w:szCs w:val="20"/>
          <w:lang w:val="de-AT"/>
        </w:rPr>
        <w:t>Medienkontakt:</w:t>
      </w:r>
      <w:r w:rsidR="00EA12B2">
        <w:rPr>
          <w:b/>
          <w:szCs w:val="20"/>
          <w:lang w:val="de-AT"/>
        </w:rPr>
        <w:br/>
      </w:r>
      <w:proofErr w:type="gramStart"/>
      <w:r w:rsidRPr="004027DE">
        <w:rPr>
          <w:bCs/>
          <w:color w:val="000000" w:themeColor="text1"/>
          <w:szCs w:val="20"/>
          <w:lang w:val="de-AT"/>
        </w:rPr>
        <w:t>DS Agentur</w:t>
      </w:r>
      <w:proofErr w:type="gramEnd"/>
      <w:r w:rsidRPr="004027DE">
        <w:rPr>
          <w:bCs/>
          <w:color w:val="000000" w:themeColor="text1"/>
          <w:szCs w:val="20"/>
          <w:lang w:val="de-AT"/>
        </w:rPr>
        <w:t xml:space="preserve"> für Kommunikationsstrategie, Markenaufbau &amp; Sichtbarkeit</w:t>
      </w:r>
      <w:r w:rsidRPr="004027DE">
        <w:rPr>
          <w:bCs/>
          <w:color w:val="000000" w:themeColor="text1"/>
          <w:szCs w:val="20"/>
          <w:lang w:val="de-AT"/>
        </w:rPr>
        <w:br/>
        <w:t>Doris Spiegl</w:t>
      </w:r>
      <w:r w:rsidRPr="004027DE">
        <w:rPr>
          <w:bCs/>
          <w:color w:val="000000" w:themeColor="text1"/>
          <w:szCs w:val="20"/>
          <w:lang w:val="de-AT"/>
        </w:rPr>
        <w:br/>
        <w:t>m +43 676 540 15 94</w:t>
      </w:r>
      <w:r w:rsidR="00EA12B2">
        <w:rPr>
          <w:bCs/>
          <w:color w:val="000000" w:themeColor="text1"/>
          <w:szCs w:val="20"/>
          <w:lang w:val="de-AT"/>
        </w:rPr>
        <w:br/>
        <w:t>e:</w:t>
      </w:r>
      <w:r w:rsidR="00EA12B2" w:rsidRPr="00EA12B2">
        <w:rPr>
          <w:lang w:val="de-AT"/>
        </w:rPr>
        <w:t xml:space="preserve"> </w:t>
      </w:r>
      <w:hyperlink r:id="rId10" w:history="1">
        <w:r w:rsidR="00EA12B2" w:rsidRPr="004027DE">
          <w:rPr>
            <w:rStyle w:val="Hyperlink"/>
            <w:bCs/>
            <w:szCs w:val="20"/>
            <w:lang w:val="de-AT"/>
          </w:rPr>
          <w:t>ds@dorisspiegl.at</w:t>
        </w:r>
      </w:hyperlink>
      <w:r w:rsidR="00EA12B2" w:rsidRPr="004027DE">
        <w:rPr>
          <w:bCs/>
          <w:color w:val="000000" w:themeColor="text1"/>
          <w:szCs w:val="20"/>
          <w:lang w:val="de-AT"/>
        </w:rPr>
        <w:br/>
      </w:r>
      <w:r w:rsidRPr="004027DE">
        <w:rPr>
          <w:bCs/>
          <w:color w:val="000000" w:themeColor="text1"/>
          <w:szCs w:val="20"/>
          <w:lang w:val="de-AT"/>
        </w:rPr>
        <w:t>www.dorisspiegl.at</w:t>
      </w:r>
    </w:p>
    <w:p w14:paraId="1EE7709B" w14:textId="77777777" w:rsidR="0001160C" w:rsidRPr="004027DE" w:rsidRDefault="0001160C" w:rsidP="0001160C">
      <w:pPr>
        <w:rPr>
          <w:bCs/>
          <w:color w:val="0000FF" w:themeColor="hyperlink"/>
          <w:szCs w:val="20"/>
          <w:u w:val="single"/>
          <w:lang w:val="de-AT"/>
        </w:rPr>
      </w:pPr>
    </w:p>
    <w:p w14:paraId="3FF61BF7" w14:textId="77777777" w:rsidR="0001160C" w:rsidRPr="004027DE" w:rsidRDefault="0001160C" w:rsidP="00E20240">
      <w:pPr>
        <w:rPr>
          <w:bCs/>
          <w:szCs w:val="20"/>
          <w:lang w:val="de-AT"/>
        </w:rPr>
      </w:pPr>
    </w:p>
    <w:p w14:paraId="4B0B8F7D" w14:textId="77777777" w:rsidR="00E20240" w:rsidRPr="004027DE" w:rsidRDefault="00E20240" w:rsidP="00E20240">
      <w:pPr>
        <w:rPr>
          <w:bCs/>
          <w:szCs w:val="20"/>
          <w:lang w:val="de-AT"/>
        </w:rPr>
      </w:pPr>
    </w:p>
    <w:p w14:paraId="06E840B8" w14:textId="274527B9" w:rsidR="000C01A5" w:rsidRPr="004027DE" w:rsidRDefault="000C01A5">
      <w:pPr>
        <w:rPr>
          <w:bCs/>
          <w:szCs w:val="20"/>
          <w:lang w:val="de-AT"/>
        </w:rPr>
      </w:pPr>
    </w:p>
    <w:sectPr w:rsidR="000C01A5" w:rsidRPr="004027DE"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E8B2D" w14:textId="77777777" w:rsidR="0060235D" w:rsidRDefault="0060235D" w:rsidP="00980662">
      <w:pPr>
        <w:spacing w:after="0" w:line="240" w:lineRule="auto"/>
      </w:pPr>
      <w:r>
        <w:separator/>
      </w:r>
    </w:p>
  </w:endnote>
  <w:endnote w:type="continuationSeparator" w:id="0">
    <w:p w14:paraId="06E6B340" w14:textId="77777777" w:rsidR="0060235D" w:rsidRDefault="0060235D" w:rsidP="0098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8870" w14:textId="77777777" w:rsidR="0060235D" w:rsidRDefault="0060235D" w:rsidP="00980662">
      <w:pPr>
        <w:spacing w:after="0" w:line="240" w:lineRule="auto"/>
      </w:pPr>
      <w:r>
        <w:separator/>
      </w:r>
    </w:p>
  </w:footnote>
  <w:footnote w:type="continuationSeparator" w:id="0">
    <w:p w14:paraId="5E6C4A51" w14:textId="77777777" w:rsidR="0060235D" w:rsidRDefault="0060235D" w:rsidP="00980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D075" w14:textId="2B5099B0" w:rsidR="00980662" w:rsidRDefault="00980662">
    <w:pPr>
      <w:pStyle w:val="Kopfzeile"/>
    </w:pPr>
    <w:r>
      <w:rPr>
        <w:b/>
        <w:noProof/>
        <w:sz w:val="24"/>
      </w:rPr>
      <w:drawing>
        <wp:inline distT="0" distB="0" distL="0" distR="0" wp14:anchorId="4E24CB67" wp14:editId="749C1FC8">
          <wp:extent cx="1219200" cy="304800"/>
          <wp:effectExtent l="0" t="0" r="0" b="0"/>
          <wp:docPr id="1402104096" name="Grafik 1" descr="Ein Bild, das Text, Schrift, Logo,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04096" name="Grafik 1" descr="Ein Bild, das Text, Schrift, Logo, Screenshot enthält.&#10;&#10;Automatisch generierte Beschreibung"/>
                  <pic:cNvPicPr/>
                </pic:nvPicPr>
                <pic:blipFill>
                  <a:blip r:embed="rId1"/>
                  <a:stretch>
                    <a:fillRect/>
                  </a:stretch>
                </pic:blipFill>
                <pic:spPr>
                  <a:xfrm>
                    <a:off x="0" y="0"/>
                    <a:ext cx="1219200" cy="304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216235148">
    <w:abstractNumId w:val="8"/>
  </w:num>
  <w:num w:numId="2" w16cid:durableId="630287295">
    <w:abstractNumId w:val="6"/>
  </w:num>
  <w:num w:numId="3" w16cid:durableId="1656570511">
    <w:abstractNumId w:val="5"/>
  </w:num>
  <w:num w:numId="4" w16cid:durableId="872185846">
    <w:abstractNumId w:val="4"/>
  </w:num>
  <w:num w:numId="5" w16cid:durableId="1082722352">
    <w:abstractNumId w:val="7"/>
  </w:num>
  <w:num w:numId="6" w16cid:durableId="1618247596">
    <w:abstractNumId w:val="3"/>
  </w:num>
  <w:num w:numId="7" w16cid:durableId="1020204216">
    <w:abstractNumId w:val="2"/>
  </w:num>
  <w:num w:numId="8" w16cid:durableId="1813936065">
    <w:abstractNumId w:val="1"/>
  </w:num>
  <w:num w:numId="9" w16cid:durableId="393697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60C"/>
    <w:rsid w:val="00034616"/>
    <w:rsid w:val="0006063C"/>
    <w:rsid w:val="000615D5"/>
    <w:rsid w:val="00082D23"/>
    <w:rsid w:val="000C01A5"/>
    <w:rsid w:val="00136380"/>
    <w:rsid w:val="0015074B"/>
    <w:rsid w:val="0029639D"/>
    <w:rsid w:val="00326F90"/>
    <w:rsid w:val="003806F6"/>
    <w:rsid w:val="004027DE"/>
    <w:rsid w:val="004125AA"/>
    <w:rsid w:val="0058595F"/>
    <w:rsid w:val="005E6962"/>
    <w:rsid w:val="0060235D"/>
    <w:rsid w:val="006604A4"/>
    <w:rsid w:val="0076649D"/>
    <w:rsid w:val="007D2DD3"/>
    <w:rsid w:val="007E6FFE"/>
    <w:rsid w:val="008373C5"/>
    <w:rsid w:val="00893448"/>
    <w:rsid w:val="00906046"/>
    <w:rsid w:val="009656BC"/>
    <w:rsid w:val="00980662"/>
    <w:rsid w:val="009D2642"/>
    <w:rsid w:val="00A2003F"/>
    <w:rsid w:val="00A2254E"/>
    <w:rsid w:val="00AA1D8D"/>
    <w:rsid w:val="00B47730"/>
    <w:rsid w:val="00BA56F9"/>
    <w:rsid w:val="00C1191C"/>
    <w:rsid w:val="00CB0664"/>
    <w:rsid w:val="00D22A8E"/>
    <w:rsid w:val="00DB5DB6"/>
    <w:rsid w:val="00E20240"/>
    <w:rsid w:val="00E500BA"/>
    <w:rsid w:val="00EA12B2"/>
    <w:rsid w:val="00F80A7D"/>
    <w:rsid w:val="00FC693F"/>
    <w:rsid w:val="00FE5A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EFE35B"/>
  <w14:defaultImageDpi w14:val="300"/>
  <w15:docId w15:val="{07F42229-F8DC-C044-ACE8-FED39CB1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Helvetica Neue" w:hAnsi="Helvetica Neue"/>
      <w:color w:val="000000"/>
      <w:sz w:val="20"/>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bsatz-Standardschriftart"/>
    <w:uiPriority w:val="99"/>
    <w:unhideWhenUsed/>
    <w:rsid w:val="0001160C"/>
    <w:rPr>
      <w:color w:val="0000FF" w:themeColor="hyperlink"/>
      <w:u w:val="single"/>
    </w:rPr>
  </w:style>
  <w:style w:type="character" w:styleId="NichtaufgelsteErwhnung">
    <w:name w:val="Unresolved Mention"/>
    <w:basedOn w:val="Absatz-Standardschriftart"/>
    <w:uiPriority w:val="99"/>
    <w:semiHidden/>
    <w:unhideWhenUsed/>
    <w:rsid w:val="0001160C"/>
    <w:rPr>
      <w:color w:val="605E5C"/>
      <w:shd w:val="clear" w:color="auto" w:fill="E1DFDD"/>
    </w:rPr>
  </w:style>
  <w:style w:type="character" w:styleId="BesuchterLink">
    <w:name w:val="FollowedHyperlink"/>
    <w:basedOn w:val="Absatz-Standardschriftart"/>
    <w:uiPriority w:val="99"/>
    <w:semiHidden/>
    <w:unhideWhenUsed/>
    <w:rsid w:val="0001160C"/>
    <w:rPr>
      <w:color w:val="800080" w:themeColor="followedHyperlink"/>
      <w:u w:val="single"/>
    </w:rPr>
  </w:style>
  <w:style w:type="paragraph" w:styleId="StandardWeb">
    <w:name w:val="Normal (Web)"/>
    <w:basedOn w:val="Standard"/>
    <w:uiPriority w:val="99"/>
    <w:semiHidden/>
    <w:unhideWhenUsed/>
    <w:rsid w:val="000615D5"/>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ure-brustgesundheit.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s@dorisspiegl.at" TargetMode="External"/><Relationship Id="rId4" Type="http://schemas.openxmlformats.org/officeDocument/2006/relationships/settings" Target="settings.xml"/><Relationship Id="rId9" Type="http://schemas.openxmlformats.org/officeDocument/2006/relationships/hyperlink" Target="https://we.tl/t-ackfdn1PJ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3841</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Doris Spiegl</cp:lastModifiedBy>
  <cp:revision>8</cp:revision>
  <dcterms:created xsi:type="dcterms:W3CDTF">2025-09-20T10:38:00Z</dcterms:created>
  <dcterms:modified xsi:type="dcterms:W3CDTF">2025-10-01T05:28:00Z</dcterms:modified>
  <cp:category/>
</cp:coreProperties>
</file>